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C5E" w:rsidRDefault="00350C5E" w:rsidP="00350C5E">
      <w:pPr>
        <w:jc w:val="right"/>
      </w:pPr>
      <w:r>
        <w:t>Приложение 1</w:t>
      </w:r>
    </w:p>
    <w:p w:rsidR="00350C5E" w:rsidRDefault="00350C5E" w:rsidP="00350C5E"/>
    <w:p w:rsidR="00350C5E" w:rsidRDefault="00350C5E" w:rsidP="00350C5E">
      <w:r>
        <w:t>Перечень профессиональных стандартов:</w:t>
      </w:r>
    </w:p>
    <w:p w:rsidR="00350C5E" w:rsidRDefault="00350C5E" w:rsidP="00350C5E">
      <w:r>
        <w:t>1. Педагог (педагогическая деятельность в дошкольном, начальном общем, основном общем, среднем общем образовании) (воспитатель, учитель) утвержден приказом Министерства труда и социальной защиты Российской Федерации от «18» октября 2013 г. № 544н</w:t>
      </w:r>
    </w:p>
    <w:p w:rsidR="006426A5" w:rsidRDefault="006426A5">
      <w:bookmarkStart w:id="0" w:name="_GoBack"/>
      <w:bookmarkEnd w:id="0"/>
    </w:p>
    <w:sectPr w:rsidR="00642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3CF"/>
    <w:rsid w:val="00350C5E"/>
    <w:rsid w:val="006426A5"/>
    <w:rsid w:val="00724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C5E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C5E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2021-09-17T11:51:00Z</dcterms:created>
  <dcterms:modified xsi:type="dcterms:W3CDTF">2021-09-17T11:51:00Z</dcterms:modified>
</cp:coreProperties>
</file>